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25" w:rsidRPr="005D2AFE" w:rsidRDefault="004B6525" w:rsidP="004B6525">
      <w:pPr>
        <w:pStyle w:val="Heading1"/>
        <w:rPr>
          <w:u w:val="single"/>
        </w:rPr>
      </w:pPr>
      <w:r w:rsidRPr="005D2AFE">
        <w:rPr>
          <w:u w:val="single"/>
        </w:rPr>
        <w:t>Practice with Conditionals</w:t>
      </w:r>
    </w:p>
    <w:p w:rsidR="004B6525" w:rsidRDefault="004B6525" w:rsidP="004B6525">
      <w:pPr>
        <w:spacing w:line="480" w:lineRule="auto"/>
        <w:rPr>
          <w:b/>
        </w:rPr>
      </w:pPr>
      <w:r>
        <w:rPr>
          <w:b/>
        </w:rPr>
        <w:t>Identify the hypothesis and conclusion of each conditional statement.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 xml:space="preserve"> “If a man hasn’t discovered something that he will die for, he isn’t fit to live.”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 xml:space="preserve"> “If you don’t know where you are going, you will probably end up somewhere else.”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“If we would have new knowledge, we must get a whole world of new questions.”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If you are a NBA basketball player, then you are at least 5’2” tall.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If 3x – 5 = -11, then x = -2.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If you are an adult, then you are at least 21 years old.</w:t>
      </w:r>
    </w:p>
    <w:p w:rsidR="004B6525" w:rsidRDefault="004B6525" w:rsidP="004B6525">
      <w:pPr>
        <w:spacing w:line="480" w:lineRule="auto"/>
        <w:rPr>
          <w:b/>
        </w:rPr>
      </w:pPr>
      <w:r>
        <w:rPr>
          <w:b/>
        </w:rPr>
        <w:t>Write each conditional in if-then form.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“Happy people rarely correct their faults.”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“A champion is afraid of losing.”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Adjacent angles have a common vertex.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Equiangular triangles are equilateral.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Angles whose measures are between 90 and 180 are obtuse angles.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Perpendicular lines form right angles.</w:t>
      </w:r>
    </w:p>
    <w:p w:rsidR="004B6525" w:rsidRDefault="004B6525" w:rsidP="004B6525">
      <w:pPr>
        <w:spacing w:line="480" w:lineRule="auto"/>
        <w:rPr>
          <w:b/>
        </w:rPr>
      </w:pPr>
      <w:r>
        <w:rPr>
          <w:b/>
        </w:rPr>
        <w:t>Write the negation of each statement.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A book is a mirror.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Right angles are not acute angles.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Rectangles are not squares.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>A cardinal is not a dog.</w:t>
      </w:r>
    </w:p>
    <w:p w:rsidR="004B6525" w:rsidRDefault="004B6525" w:rsidP="004B6525">
      <w:pPr>
        <w:numPr>
          <w:ilvl w:val="0"/>
          <w:numId w:val="2"/>
        </w:numPr>
        <w:spacing w:line="480" w:lineRule="auto"/>
      </w:pPr>
      <w:r>
        <w:t xml:space="preserve">You live in </w:t>
      </w:r>
      <w:smartTag w:uri="urn:schemas-microsoft-com:office:smarttags" w:element="City">
        <w:smartTag w:uri="urn:schemas-microsoft-com:office:smarttags" w:element="place">
          <w:r>
            <w:t>Dallas</w:t>
          </w:r>
        </w:smartTag>
      </w:smartTag>
      <w:r>
        <w:t>.</w:t>
      </w:r>
    </w:p>
    <w:p w:rsidR="004B6525" w:rsidRPr="004B6525" w:rsidRDefault="004B6525" w:rsidP="004B6525">
      <w:pPr>
        <w:pStyle w:val="BodyText"/>
        <w:spacing w:line="276" w:lineRule="auto"/>
        <w:rPr>
          <w:b/>
        </w:rPr>
      </w:pPr>
      <w:r w:rsidRPr="004B6525">
        <w:rPr>
          <w:b/>
        </w:rPr>
        <w:t xml:space="preserve">Write the converse, inverse, and contrapositive of each conditional.  Determine if the </w:t>
      </w:r>
      <w:r>
        <w:rPr>
          <w:b/>
        </w:rPr>
        <w:t>c</w:t>
      </w:r>
      <w:r w:rsidRPr="004B6525">
        <w:rPr>
          <w:b/>
        </w:rPr>
        <w:t xml:space="preserve">onverse, inverse, and contrapositive are true or false. </w:t>
      </w:r>
    </w:p>
    <w:p w:rsidR="004B6525" w:rsidRDefault="004B6525" w:rsidP="004B6525"/>
    <w:p w:rsidR="004B6525" w:rsidRDefault="004B6525" w:rsidP="004B6525">
      <w:pPr>
        <w:numPr>
          <w:ilvl w:val="0"/>
          <w:numId w:val="2"/>
        </w:numPr>
      </w:pPr>
      <w:r>
        <w:t>All squares are quadrilaterals.</w:t>
      </w:r>
    </w:p>
    <w:p w:rsidR="004B6525" w:rsidRDefault="004B6525" w:rsidP="004B6525"/>
    <w:p w:rsidR="004B6525" w:rsidRDefault="004B6525" w:rsidP="004B6525">
      <w:pPr>
        <w:ind w:left="420"/>
      </w:pPr>
      <w:r>
        <w:t>Converse: 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Inverse: ____________________________________________________________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Contrapositive: 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numPr>
          <w:ilvl w:val="0"/>
          <w:numId w:val="2"/>
        </w:numPr>
      </w:pPr>
      <w:r>
        <w:t xml:space="preserve">Three points not on the same line are </w:t>
      </w:r>
      <w:proofErr w:type="spellStart"/>
      <w:r>
        <w:t>noncollinear</w:t>
      </w:r>
      <w:proofErr w:type="spellEnd"/>
      <w:r>
        <w:t>.</w:t>
      </w:r>
    </w:p>
    <w:p w:rsidR="004B6525" w:rsidRDefault="004B6525" w:rsidP="004B6525"/>
    <w:p w:rsidR="004B6525" w:rsidRDefault="004B6525" w:rsidP="004B6525">
      <w:pPr>
        <w:ind w:left="420"/>
      </w:pPr>
      <w:r>
        <w:t>Converse: 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Inverse: ____________________________________________________________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Contrapositive: 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numPr>
          <w:ilvl w:val="0"/>
          <w:numId w:val="2"/>
        </w:numPr>
      </w:pPr>
      <w:r>
        <w:t>If a ray bisects an angle, then the two angles formed are congruent.</w:t>
      </w:r>
    </w:p>
    <w:p w:rsidR="004B6525" w:rsidRDefault="004B6525" w:rsidP="004B6525"/>
    <w:p w:rsidR="004B6525" w:rsidRDefault="004B6525" w:rsidP="004B6525">
      <w:pPr>
        <w:ind w:left="420"/>
      </w:pPr>
      <w:r>
        <w:t>Converse: 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Inverse: ____________________________________________________________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Contrapositive: 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numPr>
          <w:ilvl w:val="0"/>
          <w:numId w:val="2"/>
        </w:numPr>
      </w:pPr>
      <w:r>
        <w:t>Acute angles have measures less than 90.</w:t>
      </w:r>
    </w:p>
    <w:p w:rsidR="004B6525" w:rsidRDefault="004B6525" w:rsidP="004B6525"/>
    <w:p w:rsidR="004B6525" w:rsidRDefault="004B6525" w:rsidP="004B6525">
      <w:pPr>
        <w:ind w:left="420"/>
      </w:pPr>
      <w:r>
        <w:t>Converse: 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Inverse: ____________________________________________________________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Contrapositive: 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numPr>
          <w:ilvl w:val="0"/>
          <w:numId w:val="2"/>
        </w:numPr>
      </w:pPr>
      <w:r>
        <w:t>Vertical angles are congruent.</w:t>
      </w:r>
    </w:p>
    <w:p w:rsidR="004B6525" w:rsidRDefault="004B6525" w:rsidP="004B6525"/>
    <w:p w:rsidR="004B6525" w:rsidRDefault="004B6525" w:rsidP="004B6525">
      <w:pPr>
        <w:ind w:left="420"/>
      </w:pPr>
      <w:r>
        <w:t>Converse: 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Inverse: ____________________________________________________________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Contrapositive: 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numPr>
          <w:ilvl w:val="0"/>
          <w:numId w:val="2"/>
        </w:numPr>
      </w:pPr>
      <w:r>
        <w:t xml:space="preserve">If you don’t live in </w:t>
      </w:r>
      <w:smartTag w:uri="urn:schemas-microsoft-com:office:smarttags" w:element="City">
        <w:smartTag w:uri="urn:schemas-microsoft-com:office:smarttags" w:element="place">
          <w:r>
            <w:t>Chicago</w:t>
          </w:r>
        </w:smartTag>
      </w:smartTag>
      <w:r>
        <w:t xml:space="preserve">, then you don’t live in </w:t>
      </w:r>
      <w:smartTag w:uri="urn:schemas-microsoft-com:office:smarttags" w:element="State">
        <w:smartTag w:uri="urn:schemas-microsoft-com:office:smarttags" w:element="place">
          <w:r>
            <w:t>Illinois</w:t>
          </w:r>
        </w:smartTag>
      </w:smartTag>
      <w:r>
        <w:t>.</w:t>
      </w:r>
    </w:p>
    <w:p w:rsidR="004B6525" w:rsidRDefault="004B6525" w:rsidP="004B6525"/>
    <w:p w:rsidR="004B6525" w:rsidRDefault="004B6525" w:rsidP="004B6525">
      <w:pPr>
        <w:ind w:left="420"/>
      </w:pPr>
      <w:r>
        <w:t>Converse: 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Inverse: ____________________________________________________________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ind w:left="420"/>
      </w:pPr>
      <w:r>
        <w:t>Contrapositive: ______________________________________________________</w:t>
      </w:r>
    </w:p>
    <w:p w:rsidR="004B6525" w:rsidRDefault="004B6525" w:rsidP="004B6525">
      <w:pPr>
        <w:ind w:left="420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</w:p>
    <w:p w:rsidR="004B6525" w:rsidRDefault="004B6525" w:rsidP="004B6525">
      <w:pPr>
        <w:pStyle w:val="BodyText"/>
      </w:pPr>
      <w:proofErr w:type="gramStart"/>
      <w:r>
        <w:lastRenderedPageBreak/>
        <w:t>Additional practice with conditional statements.</w:t>
      </w:r>
      <w:proofErr w:type="gramEnd"/>
    </w:p>
    <w:p w:rsidR="004B6525" w:rsidRDefault="004B6525" w:rsidP="004B6525">
      <w:pPr>
        <w:rPr>
          <w:b/>
        </w:rPr>
      </w:pPr>
    </w:p>
    <w:p w:rsidR="004B6525" w:rsidRDefault="004B6525" w:rsidP="004B6525">
      <w:pPr>
        <w:rPr>
          <w:b/>
        </w:rPr>
      </w:pPr>
      <w:r>
        <w:rPr>
          <w:b/>
        </w:rPr>
        <w:t>Write the hypothesis and the conclusion of each conditional.</w:t>
      </w:r>
    </w:p>
    <w:p w:rsidR="004B6525" w:rsidRDefault="004B6525" w:rsidP="004B6525">
      <w:pPr>
        <w:rPr>
          <w:b/>
        </w:rPr>
      </w:pPr>
    </w:p>
    <w:p w:rsidR="004B6525" w:rsidRDefault="004B6525" w:rsidP="004B6525">
      <w:pPr>
        <w:numPr>
          <w:ilvl w:val="0"/>
          <w:numId w:val="1"/>
        </w:numPr>
      </w:pPr>
      <w:r>
        <w:t>If 3x – 7 = 32, then x = 13.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I can’t sleep if I’m not tired.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I’ll try if you will.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If m</w:t>
      </w:r>
      <w:r>
        <w:sym w:font="Symbol" w:char="F0D0"/>
      </w:r>
      <w:r>
        <w:t xml:space="preserve">1 = 90, then </w:t>
      </w:r>
      <w:r>
        <w:sym w:font="Symbol" w:char="F0D0"/>
      </w:r>
      <w:r>
        <w:t>1 is a right angle.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 xml:space="preserve">a + b = </w:t>
      </w:r>
      <w:proofErr w:type="gramStart"/>
      <w:r>
        <w:t>a implies</w:t>
      </w:r>
      <w:proofErr w:type="gramEnd"/>
      <w:r>
        <w:t xml:space="preserve"> b = 0.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x = -5 only if x</w:t>
      </w:r>
      <w:r>
        <w:rPr>
          <w:vertAlign w:val="superscript"/>
        </w:rPr>
        <w:t>2</w:t>
      </w:r>
      <w:r>
        <w:t xml:space="preserve"> = 25.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 xml:space="preserve">VW = XY implies </w:t>
      </w:r>
      <w:r>
        <w:rPr>
          <w:position w:val="-6"/>
        </w:rPr>
        <w:object w:dxaOrig="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7.25pt" o:ole="">
            <v:imagedata r:id="rId5" o:title=""/>
          </v:shape>
          <o:OLEObject Type="Embed" ProgID="Equation.3" ShapeID="_x0000_i1025" DrawAspect="Content" ObjectID="_1345299139" r:id="rId6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00" w:dyaOrig="320">
          <v:shape id="_x0000_i1026" type="#_x0000_t75" style="width:20.25pt;height:15.75pt" o:ole="">
            <v:imagedata r:id="rId7" o:title=""/>
          </v:shape>
          <o:OLEObject Type="Embed" ProgID="Equation.3" ShapeID="_x0000_i1026" DrawAspect="Content" ObjectID="_1345299140" r:id="rId8"/>
        </w:object>
      </w:r>
      <w:r>
        <w:t>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K is the midpoint of JL only if JK = KL.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I’ll dive if you dive.</w:t>
      </w:r>
    </w:p>
    <w:p w:rsidR="004B6525" w:rsidRDefault="004B6525" w:rsidP="004B6525"/>
    <w:p w:rsidR="004B6525" w:rsidRDefault="004B6525" w:rsidP="004B6525"/>
    <w:p w:rsidR="004B6525" w:rsidRDefault="004B6525" w:rsidP="004B6525">
      <w:pPr>
        <w:numPr>
          <w:ilvl w:val="0"/>
          <w:numId w:val="1"/>
        </w:numPr>
      </w:pPr>
      <w:r>
        <w:t>r = s only if r + n = s + n</w:t>
      </w:r>
    </w:p>
    <w:p w:rsidR="004B6525" w:rsidRDefault="004B6525" w:rsidP="004B6525"/>
    <w:p w:rsidR="004B6525" w:rsidRDefault="004B6525" w:rsidP="004B6525"/>
    <w:p w:rsidR="004B6525" w:rsidRDefault="004B6525" w:rsidP="004B6525"/>
    <w:sectPr w:rsidR="004B6525" w:rsidSect="004B6525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54580"/>
    <w:multiLevelType w:val="hybridMultilevel"/>
    <w:tmpl w:val="516AE5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4C7E5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6525"/>
    <w:rsid w:val="00032DE2"/>
    <w:rsid w:val="004B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6525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652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4B6525"/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4B6525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2010-09-06T21:20:00Z</dcterms:created>
  <dcterms:modified xsi:type="dcterms:W3CDTF">2010-09-06T21:26:00Z</dcterms:modified>
</cp:coreProperties>
</file>